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7657875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38622233" w14:textId="73D7D844" w:rsidR="00F32CA5" w:rsidRPr="00312F19" w:rsidRDefault="00F32CA5" w:rsidP="00F32CA5">
      <w:r w:rsidRPr="00312F19">
        <w:t xml:space="preserve">KLASA: </w:t>
      </w:r>
      <w:r w:rsidR="00312F19" w:rsidRPr="00312F19">
        <w:t>112-02/25-01/12</w:t>
      </w:r>
    </w:p>
    <w:p w14:paraId="27C6D2AC" w14:textId="66865B47" w:rsidR="00F32CA5" w:rsidRPr="00312F19" w:rsidRDefault="00F32CA5" w:rsidP="00F32CA5">
      <w:r w:rsidRPr="00312F19">
        <w:t xml:space="preserve">URBROJ: </w:t>
      </w:r>
      <w:r w:rsidR="00312F19" w:rsidRPr="00312F19">
        <w:t>251-286-01-25-27</w:t>
      </w:r>
    </w:p>
    <w:p w14:paraId="118CE9A7" w14:textId="2F98A28C" w:rsidR="00F32CA5" w:rsidRDefault="00312F19" w:rsidP="00F32CA5">
      <w:r w:rsidRPr="00312F19">
        <w:t>Zagreb, 19. 12</w:t>
      </w:r>
      <w:r w:rsidR="00F32CA5" w:rsidRPr="00312F19">
        <w:t>. 2025. godine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4F011337" w14:textId="07B18440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>UPUTE ZA PR</w:t>
      </w:r>
      <w:r w:rsidR="000335D1">
        <w:rPr>
          <w:b/>
        </w:rPr>
        <w:t>OVOĐENJE SELEKCIJSKOG POSTUPKA -</w:t>
      </w:r>
    </w:p>
    <w:p w14:paraId="774B13B9" w14:textId="59E5F5F2" w:rsidR="00AA5B36" w:rsidRPr="00086041" w:rsidRDefault="00AD392F" w:rsidP="00AA5B36">
      <w:pPr>
        <w:jc w:val="center"/>
        <w:rPr>
          <w:b/>
        </w:rPr>
      </w:pPr>
      <w:r>
        <w:rPr>
          <w:b/>
        </w:rPr>
        <w:t>PISANE PROVJERE</w:t>
      </w:r>
    </w:p>
    <w:p w14:paraId="16408BE2" w14:textId="5113BA50" w:rsidR="00AA5B36" w:rsidRDefault="00AA5B36" w:rsidP="00AA5B36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E76022">
        <w:rPr>
          <w:b/>
        </w:rPr>
        <w:t xml:space="preserve">nastavnika </w:t>
      </w:r>
      <w:r w:rsidR="00312F19">
        <w:rPr>
          <w:b/>
        </w:rPr>
        <w:t>tjelesne i zdravstvene kulture</w:t>
      </w:r>
      <w:r w:rsidR="004A1402">
        <w:rPr>
          <w:b/>
        </w:rPr>
        <w:t xml:space="preserve"> (m/ž)</w:t>
      </w:r>
    </w:p>
    <w:p w14:paraId="45431154" w14:textId="77777777" w:rsidR="00AA5B36" w:rsidRPr="00086041" w:rsidRDefault="00AA5B36" w:rsidP="00AA5B36">
      <w:pPr>
        <w:jc w:val="center"/>
        <w:rPr>
          <w:b/>
        </w:rPr>
      </w:pPr>
    </w:p>
    <w:p w14:paraId="38FC8E25" w14:textId="77777777" w:rsidR="00AA5B36" w:rsidRDefault="00AA5B36" w:rsidP="00AA5B36">
      <w:pPr>
        <w:rPr>
          <w:b/>
          <w:sz w:val="22"/>
          <w:szCs w:val="22"/>
        </w:rPr>
      </w:pPr>
    </w:p>
    <w:p w14:paraId="4BE5F7FC" w14:textId="6F37DB65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>
        <w:t>ju</w:t>
      </w:r>
      <w:r w:rsidRPr="00086041">
        <w:t xml:space="preserve"> u osnovnoj i srednjoj školi</w:t>
      </w:r>
      <w:r w:rsidR="00062A53">
        <w:t>, dana 10. 12</w:t>
      </w:r>
      <w:r w:rsidR="00032D9D">
        <w:t>. 2025</w:t>
      </w:r>
      <w:r>
        <w:t>.</w:t>
      </w:r>
      <w:r w:rsidRPr="00086041">
        <w:t xml:space="preserve"> </w:t>
      </w:r>
      <w:r w:rsidRPr="00086041">
        <w:rPr>
          <w:u w:val="single"/>
        </w:rPr>
        <w:t xml:space="preserve">raspisan je natječaj za sklapanje ugovora o radu za: </w:t>
      </w:r>
    </w:p>
    <w:p w14:paraId="50675085" w14:textId="64F79322" w:rsidR="00AA5B36" w:rsidRPr="004830E0" w:rsidRDefault="00460343" w:rsidP="00AA5B36">
      <w:pPr>
        <w:pStyle w:val="Odlomakpopisa"/>
        <w:numPr>
          <w:ilvl w:val="0"/>
          <w:numId w:val="2"/>
        </w:numPr>
        <w:jc w:val="both"/>
        <w:rPr>
          <w:b/>
          <w:i/>
        </w:rPr>
      </w:pPr>
      <w:r w:rsidRPr="004830E0">
        <w:rPr>
          <w:b/>
          <w:i/>
        </w:rPr>
        <w:t>n</w:t>
      </w:r>
      <w:r w:rsidR="00E76022" w:rsidRPr="004830E0">
        <w:rPr>
          <w:b/>
          <w:i/>
        </w:rPr>
        <w:t xml:space="preserve">astavnika/cu </w:t>
      </w:r>
      <w:r w:rsidR="00062A53" w:rsidRPr="004830E0">
        <w:rPr>
          <w:b/>
          <w:i/>
        </w:rPr>
        <w:t>tjelesne i zdravstvene kulture</w:t>
      </w:r>
      <w:r w:rsidR="00AA5B36" w:rsidRPr="004830E0">
        <w:rPr>
          <w:b/>
          <w:i/>
        </w:rPr>
        <w:t xml:space="preserve"> – određeno, </w:t>
      </w:r>
      <w:r w:rsidR="005B4998" w:rsidRPr="004830E0">
        <w:rPr>
          <w:b/>
          <w:i/>
        </w:rPr>
        <w:t>puno radno vrijeme</w:t>
      </w:r>
    </w:p>
    <w:p w14:paraId="553E13EC" w14:textId="2A775185" w:rsidR="00775373" w:rsidRDefault="00775373" w:rsidP="00775373">
      <w:pPr>
        <w:pStyle w:val="Odlomakpopisa"/>
        <w:ind w:left="1080" w:firstLine="336"/>
        <w:jc w:val="both"/>
      </w:pPr>
    </w:p>
    <w:p w14:paraId="498F2458" w14:textId="2DDFB6F8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t>U natječaju je</w:t>
      </w:r>
      <w:r w:rsidR="00460343">
        <w:t>,</w:t>
      </w:r>
      <w:r>
        <w:t xml:space="preserve"> između ostalog</w:t>
      </w:r>
      <w:r w:rsidR="00460343">
        <w:t>,</w:t>
      </w:r>
      <w:r>
        <w:t xml:space="preserve"> navedeno da će se provesti selekcijski postupak u obliku </w:t>
      </w:r>
      <w:r>
        <w:rPr>
          <w:u w:val="single"/>
        </w:rPr>
        <w:t>pisane provjere sposobnosti, motivacije i vještina</w:t>
      </w:r>
      <w:r>
        <w:t xml:space="preserve">, a ista se sastoji od provjere: </w:t>
      </w:r>
    </w:p>
    <w:p w14:paraId="1372151E" w14:textId="68F86852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 xml:space="preserve">znanja potrebnih za rad </w:t>
      </w:r>
      <w:r w:rsidR="00E76022">
        <w:t xml:space="preserve">nastavnika </w:t>
      </w:r>
      <w:r w:rsidR="004830E0">
        <w:t>tjelesne i zdravstvene kulture</w:t>
      </w:r>
    </w:p>
    <w:p w14:paraId="1AA0EEE0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poznavanja i primjene propisa</w:t>
      </w:r>
    </w:p>
    <w:p w14:paraId="2AF8CC16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sposobnosti i izražavanja</w:t>
      </w:r>
    </w:p>
    <w:p w14:paraId="25BA3120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profesionalnog interesa i motivacije za rad</w:t>
      </w:r>
    </w:p>
    <w:p w14:paraId="72FB56E3" w14:textId="77777777" w:rsidR="00775373" w:rsidRDefault="00775373" w:rsidP="00775373">
      <w:pPr>
        <w:pStyle w:val="Odlomakpopisa"/>
        <w:numPr>
          <w:ilvl w:val="0"/>
          <w:numId w:val="2"/>
        </w:numPr>
        <w:jc w:val="both"/>
      </w:pPr>
      <w:r>
        <w:t>drugih relevantnih sadržaja iz područja odgoja i obrazovanja</w:t>
      </w:r>
    </w:p>
    <w:p w14:paraId="2F41407F" w14:textId="77777777" w:rsidR="00775373" w:rsidRDefault="00775373" w:rsidP="00775373">
      <w:pPr>
        <w:ind w:left="708" w:firstLine="372"/>
        <w:jc w:val="both"/>
      </w:pPr>
      <w:r>
        <w:t xml:space="preserve"> a sve je utvrđeno posebnom Odlukom o načinu i sadržaju te području vrednovanja </w:t>
      </w:r>
    </w:p>
    <w:p w14:paraId="75540FB1" w14:textId="77777777" w:rsidR="00775373" w:rsidRDefault="00775373" w:rsidP="00775373">
      <w:pPr>
        <w:ind w:left="708" w:firstLine="372"/>
        <w:jc w:val="both"/>
      </w:pPr>
      <w:r>
        <w:t xml:space="preserve"> i procjene kandidata prijavljenih na natječaj.</w:t>
      </w:r>
    </w:p>
    <w:p w14:paraId="34EAE50C" w14:textId="77777777" w:rsidR="00775373" w:rsidRDefault="00775373" w:rsidP="00775373">
      <w:pPr>
        <w:pStyle w:val="Odlomakpopisa"/>
        <w:ind w:left="1080"/>
        <w:jc w:val="both"/>
      </w:pPr>
    </w:p>
    <w:p w14:paraId="3261DEFE" w14:textId="25777496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t>Poziv na razgovor za sve kandidate koji ispunjavaju uvjete natječaja i koji su evidentirani na LISTI KANDIDATA, bit će objavljen na mrežnoj stranici škole</w:t>
      </w:r>
      <w:r w:rsidR="00E76022">
        <w:t>.</w:t>
      </w:r>
    </w:p>
    <w:p w14:paraId="6FB483BF" w14:textId="77777777" w:rsidR="00775373" w:rsidRDefault="00775373" w:rsidP="00775373">
      <w:pPr>
        <w:pStyle w:val="Odlomakpopisa"/>
        <w:ind w:left="1080"/>
        <w:jc w:val="both"/>
      </w:pPr>
    </w:p>
    <w:p w14:paraId="7B2F2F8B" w14:textId="77777777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t xml:space="preserve">Pisana provjera sadrži 10 pitanja i trajat će 60 min, a nakon obavljene provjere, Povjerenstvo utvrđuje listu kandidata s obzirom na ostvarene rezultate provedenog postupka. </w:t>
      </w:r>
      <w:r w:rsidRPr="00F33FF4">
        <w:rPr>
          <w:bCs/>
        </w:rPr>
        <w:t>Nakon vrednovanja pisane provjere, najmanje dva najbolje rangirana kandidata bit će pozvana na razgovor o čemu će kandidati biti pravovremeno obaviješteni.</w:t>
      </w:r>
    </w:p>
    <w:p w14:paraId="5C3FDCC2" w14:textId="77777777" w:rsidR="00775373" w:rsidRDefault="00775373" w:rsidP="00775373">
      <w:pPr>
        <w:pStyle w:val="Odlomakpopisa"/>
        <w:ind w:left="1080"/>
        <w:jc w:val="both"/>
      </w:pPr>
    </w:p>
    <w:p w14:paraId="1904E2A9" w14:textId="77777777" w:rsidR="00775373" w:rsidRDefault="00775373" w:rsidP="00775373">
      <w:pPr>
        <w:pStyle w:val="Odlomakpopisa"/>
        <w:numPr>
          <w:ilvl w:val="0"/>
          <w:numId w:val="1"/>
        </w:numPr>
        <w:jc w:val="both"/>
      </w:pPr>
      <w:r>
        <w:rPr>
          <w:bCs/>
        </w:rPr>
        <w:t>Smatra se da je kandidat zadovoljio na selekcijskom postupku (pisanoj provjeri) ako je ostvario 75% od ukupnog broja bodova na provjeri.</w:t>
      </w:r>
      <w:r>
        <w:t xml:space="preserve"> </w:t>
      </w:r>
    </w:p>
    <w:p w14:paraId="6B781B40" w14:textId="77777777" w:rsidR="00775373" w:rsidRDefault="00775373" w:rsidP="00775373">
      <w:pPr>
        <w:pStyle w:val="Odlomakpopisa"/>
        <w:ind w:left="1080"/>
        <w:jc w:val="both"/>
      </w:pPr>
    </w:p>
    <w:p w14:paraId="47ABDFAD" w14:textId="3E7134C0" w:rsidR="00E76022" w:rsidRPr="00E76022" w:rsidRDefault="00775373" w:rsidP="000D3CCB">
      <w:pPr>
        <w:pStyle w:val="Odlomakpopisa"/>
        <w:numPr>
          <w:ilvl w:val="0"/>
          <w:numId w:val="1"/>
        </w:numPr>
        <w:jc w:val="both"/>
      </w:pPr>
      <w:r w:rsidRPr="006E0E47">
        <w:t>Pravni i drugi izvori za pripremanje kandidata za pisanu provjeru:</w:t>
      </w:r>
      <w:r w:rsidRPr="006E0E47">
        <w:rPr>
          <w:rStyle w:val="ui-provider"/>
        </w:rPr>
        <w:t xml:space="preserve"> </w:t>
      </w:r>
      <w:r w:rsidR="00E76022" w:rsidRPr="00E76022">
        <w:t>Zakon o odgoju i obrazovanju u osnovnoj i srednjoj školi s pratećim izmjenama,  Pravilnik o normi rada nastavnika</w:t>
      </w:r>
      <w:r w:rsidR="0075161C">
        <w:t xml:space="preserve"> u srednjoškolskoj ustanovi</w:t>
      </w:r>
      <w:r w:rsidR="00E76022" w:rsidRPr="00E76022">
        <w:t xml:space="preserve">, Pravilnik o načinima, postupcima i elementima vrednovanja učenika u osnovnoj i srednjoj školi, Pravilnik o kriterijima </w:t>
      </w:r>
      <w:r w:rsidR="00E76022" w:rsidRPr="00E76022">
        <w:lastRenderedPageBreak/>
        <w:t>za izricanje pedagoških mjera, Pravilnik o izvođenju izleta, ekskurzija i drugih odgojno - obra</w:t>
      </w:r>
      <w:r w:rsidR="000D3CCB">
        <w:t>zovnih aktivnosti izvan škole,</w:t>
      </w:r>
      <w:r w:rsidR="00E76022" w:rsidRPr="00E76022">
        <w:t xml:space="preserve"> opći akti  koji se nalaze na mrežnoj stranici škole (</w:t>
      </w:r>
      <w:r w:rsidR="00E76022">
        <w:t>Statut, Godišnji plan i program i Školski kurikulum</w:t>
      </w:r>
      <w:r w:rsidR="00E76022" w:rsidRPr="00E76022">
        <w:t>)</w:t>
      </w:r>
      <w:r w:rsidR="000D3CCB">
        <w:t xml:space="preserve"> te </w:t>
      </w:r>
      <w:r w:rsidR="000D3CCB" w:rsidRPr="000D3CCB">
        <w:t xml:space="preserve">Kurikulum za nastavni predmet </w:t>
      </w:r>
      <w:r w:rsidR="00062A53">
        <w:t>Tjelesna i zdravstvena kultura</w:t>
      </w:r>
      <w:r w:rsidR="000D3CCB">
        <w:t xml:space="preserve"> </w:t>
      </w:r>
      <w:r w:rsidR="000D3CCB" w:rsidRPr="000D3CCB">
        <w:t>za osnovne škole i gimnazije u Republici Hrvatskoj</w:t>
      </w:r>
      <w:r w:rsidR="00E76022" w:rsidRPr="00E76022">
        <w:t xml:space="preserve">.  </w:t>
      </w:r>
      <w:bookmarkStart w:id="0" w:name="_GoBack"/>
      <w:bookmarkEnd w:id="0"/>
    </w:p>
    <w:p w14:paraId="79BA4661" w14:textId="57E6ADF1" w:rsidR="00775373" w:rsidRPr="006E0E47" w:rsidRDefault="00775373" w:rsidP="00E76022">
      <w:pPr>
        <w:pStyle w:val="Odlomakpopisa"/>
        <w:ind w:left="1080"/>
        <w:jc w:val="both"/>
      </w:pPr>
      <w:r w:rsidRPr="006E0E47">
        <w:t xml:space="preserve">  </w:t>
      </w:r>
    </w:p>
    <w:p w14:paraId="7A2AF93C" w14:textId="77777777" w:rsidR="00775373" w:rsidRDefault="00775373" w:rsidP="00775373">
      <w:pPr>
        <w:pStyle w:val="Odlomakpopisa"/>
        <w:ind w:left="1080"/>
      </w:pPr>
    </w:p>
    <w:p w14:paraId="5DA878B1" w14:textId="77777777" w:rsidR="00775373" w:rsidRDefault="00775373" w:rsidP="00775373">
      <w:pPr>
        <w:rPr>
          <w:b/>
        </w:rPr>
      </w:pPr>
    </w:p>
    <w:p w14:paraId="232B0EEC" w14:textId="77777777" w:rsidR="00775373" w:rsidRDefault="00775373" w:rsidP="00775373">
      <w:pPr>
        <w:rPr>
          <w:b/>
        </w:rPr>
      </w:pPr>
      <w:r>
        <w:rPr>
          <w:b/>
        </w:rPr>
        <w:t xml:space="preserve">                                                                                         ZA POVJERENSTVO</w:t>
      </w:r>
    </w:p>
    <w:p w14:paraId="45E8276F" w14:textId="77777777" w:rsidR="00775373" w:rsidRDefault="00775373" w:rsidP="00775373">
      <w:pPr>
        <w:rPr>
          <w:b/>
        </w:rPr>
      </w:pPr>
    </w:p>
    <w:p w14:paraId="763DB3E6" w14:textId="77777777" w:rsidR="00775373" w:rsidRDefault="00775373" w:rsidP="00775373">
      <w:pPr>
        <w:rPr>
          <w:b/>
        </w:rPr>
      </w:pPr>
      <w:r>
        <w:rPr>
          <w:b/>
        </w:rPr>
        <w:t xml:space="preserve">                                                                                     Sonja Lušić Radošević, prof. </w:t>
      </w:r>
    </w:p>
    <w:p w14:paraId="382B71F2" w14:textId="77777777" w:rsidR="00775373" w:rsidRPr="00086041" w:rsidRDefault="00775373" w:rsidP="00775373">
      <w:pPr>
        <w:pStyle w:val="Odlomakpopisa"/>
        <w:ind w:left="1080"/>
        <w:jc w:val="both"/>
        <w:rPr>
          <w:b/>
        </w:rPr>
      </w:pPr>
    </w:p>
    <w:p w14:paraId="2511B72F" w14:textId="182EC4BC" w:rsidR="00D31E3C" w:rsidRPr="00086041" w:rsidRDefault="00D31E3C" w:rsidP="00775373">
      <w:pPr>
        <w:pStyle w:val="Odlomakpopisa"/>
        <w:ind w:left="1080"/>
        <w:jc w:val="both"/>
        <w:rPr>
          <w:b/>
        </w:rPr>
      </w:pPr>
    </w:p>
    <w:sectPr w:rsidR="00D31E3C" w:rsidRPr="0008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32D9D"/>
    <w:rsid w:val="000335D1"/>
    <w:rsid w:val="00062A53"/>
    <w:rsid w:val="00086041"/>
    <w:rsid w:val="000A1566"/>
    <w:rsid w:val="000B2B86"/>
    <w:rsid w:val="000B5D3D"/>
    <w:rsid w:val="000D3CCB"/>
    <w:rsid w:val="0010683C"/>
    <w:rsid w:val="00164B53"/>
    <w:rsid w:val="00181ED2"/>
    <w:rsid w:val="001C39A5"/>
    <w:rsid w:val="001E043F"/>
    <w:rsid w:val="00247542"/>
    <w:rsid w:val="00264A6C"/>
    <w:rsid w:val="00280924"/>
    <w:rsid w:val="0031143E"/>
    <w:rsid w:val="00312F19"/>
    <w:rsid w:val="00321D19"/>
    <w:rsid w:val="00351377"/>
    <w:rsid w:val="003646B8"/>
    <w:rsid w:val="003A4876"/>
    <w:rsid w:val="003F31FD"/>
    <w:rsid w:val="003F53A7"/>
    <w:rsid w:val="00424913"/>
    <w:rsid w:val="0045241C"/>
    <w:rsid w:val="00460343"/>
    <w:rsid w:val="004736E3"/>
    <w:rsid w:val="004830E0"/>
    <w:rsid w:val="004A1402"/>
    <w:rsid w:val="004A7499"/>
    <w:rsid w:val="00521526"/>
    <w:rsid w:val="005473FE"/>
    <w:rsid w:val="00565072"/>
    <w:rsid w:val="00583DFE"/>
    <w:rsid w:val="005A0FB4"/>
    <w:rsid w:val="005B4998"/>
    <w:rsid w:val="005B7F5D"/>
    <w:rsid w:val="005C0408"/>
    <w:rsid w:val="005D1D42"/>
    <w:rsid w:val="006A75E5"/>
    <w:rsid w:val="006E0E47"/>
    <w:rsid w:val="006E503F"/>
    <w:rsid w:val="006F564B"/>
    <w:rsid w:val="007306A8"/>
    <w:rsid w:val="00731EFA"/>
    <w:rsid w:val="007328DF"/>
    <w:rsid w:val="00733215"/>
    <w:rsid w:val="0075161C"/>
    <w:rsid w:val="007527FA"/>
    <w:rsid w:val="00775373"/>
    <w:rsid w:val="00784F0F"/>
    <w:rsid w:val="007962F3"/>
    <w:rsid w:val="008C0AEF"/>
    <w:rsid w:val="008D1F03"/>
    <w:rsid w:val="008E3974"/>
    <w:rsid w:val="008F0053"/>
    <w:rsid w:val="00A341BD"/>
    <w:rsid w:val="00A653E2"/>
    <w:rsid w:val="00AA5B36"/>
    <w:rsid w:val="00AB25C8"/>
    <w:rsid w:val="00AD392F"/>
    <w:rsid w:val="00AE6425"/>
    <w:rsid w:val="00B1637C"/>
    <w:rsid w:val="00B23B22"/>
    <w:rsid w:val="00BE50E1"/>
    <w:rsid w:val="00BF6BED"/>
    <w:rsid w:val="00C45FF5"/>
    <w:rsid w:val="00CB5F3B"/>
    <w:rsid w:val="00CD2FE7"/>
    <w:rsid w:val="00CF06E5"/>
    <w:rsid w:val="00CF6636"/>
    <w:rsid w:val="00D26C1F"/>
    <w:rsid w:val="00D31E3C"/>
    <w:rsid w:val="00D437D0"/>
    <w:rsid w:val="00D654CC"/>
    <w:rsid w:val="00DA1F28"/>
    <w:rsid w:val="00DE2942"/>
    <w:rsid w:val="00E15BAD"/>
    <w:rsid w:val="00E44CAE"/>
    <w:rsid w:val="00E530D9"/>
    <w:rsid w:val="00E76022"/>
    <w:rsid w:val="00E90C86"/>
    <w:rsid w:val="00ED30A9"/>
    <w:rsid w:val="00F035AC"/>
    <w:rsid w:val="00F32CA5"/>
    <w:rsid w:val="00F33FF4"/>
    <w:rsid w:val="00F63305"/>
    <w:rsid w:val="00F751DD"/>
    <w:rsid w:val="00F772E6"/>
    <w:rsid w:val="00F97B8C"/>
    <w:rsid w:val="00FA076A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i-provider">
    <w:name w:val="ui-provider"/>
    <w:basedOn w:val="Zadanifontodlomka"/>
    <w:rsid w:val="006E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11</cp:revision>
  <cp:lastPrinted>2022-02-28T13:12:00Z</cp:lastPrinted>
  <dcterms:created xsi:type="dcterms:W3CDTF">2025-05-12T18:03:00Z</dcterms:created>
  <dcterms:modified xsi:type="dcterms:W3CDTF">2025-12-19T12:58:00Z</dcterms:modified>
</cp:coreProperties>
</file>