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2616760" r:id="rId6">
            <o:FieldCodes>\* mergeformat</o:FieldCodes>
          </o:OLEObject>
        </w:object>
      </w:r>
      <w:r w:rsidRPr="00D100E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100EF" w:rsidRDefault="00824819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19. 11</w:t>
      </w:r>
      <w:r w:rsidR="00090654"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2024</w:t>
      </w:r>
      <w:r w:rsidR="00F5659E"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D100EF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100EF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100EF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D100E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D100EF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D100EF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760B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četrdeset i </w:t>
      </w:r>
      <w:r w:rsidR="00824819">
        <w:rPr>
          <w:rFonts w:ascii="Times New Roman" w:eastAsia="Times New Roman" w:hAnsi="Times New Roman" w:cs="Times New Roman"/>
          <w:sz w:val="24"/>
          <w:szCs w:val="24"/>
          <w:lang w:eastAsia="hr-HR"/>
        </w:rPr>
        <w:t>treće</w:t>
      </w:r>
      <w:r w:rsidR="00945809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D100EF" w:rsidRDefault="00F5659E" w:rsidP="00600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824819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267368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24819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090654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. 2024</w:t>
      </w: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34699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školi</w:t>
      </w:r>
    </w:p>
    <w:p w:rsidR="004132EB" w:rsidRPr="00D100EF" w:rsidRDefault="004132EB" w:rsidP="00945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D100EF" w:rsidRDefault="00F5659E" w:rsidP="00945809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D n e v n i  r e d:</w:t>
      </w:r>
      <w:r w:rsidRPr="00D10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824819" w:rsidRPr="00824819" w:rsidRDefault="00824819" w:rsidP="00824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8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 četrdeset i druge sjednice Školskog odbora</w:t>
      </w:r>
    </w:p>
    <w:p w:rsidR="00824819" w:rsidRPr="00824819" w:rsidRDefault="00824819" w:rsidP="00824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8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Verifikacija mandata novog člana Školskog odbora iz reda roditelja</w:t>
      </w:r>
    </w:p>
    <w:p w:rsidR="00824819" w:rsidRPr="00824819" w:rsidRDefault="00824819" w:rsidP="00824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8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II. Rebalansa Financijskog plana za 2024. godinu</w:t>
      </w:r>
    </w:p>
    <w:p w:rsidR="00824819" w:rsidRPr="00824819" w:rsidRDefault="00824819" w:rsidP="0082481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8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prijedloga Financijskog plana IX. gimnazije za 2025. godinu i projekcije za  2026. i 2027. godinu</w:t>
      </w:r>
    </w:p>
    <w:p w:rsidR="00824819" w:rsidRPr="00824819" w:rsidRDefault="00824819" w:rsidP="0082481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8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Pribavljanje prethodne suglasnosti za sklapanje ugovora o radu, a nakon provedenih natječajnih postupka</w:t>
      </w:r>
    </w:p>
    <w:p w:rsidR="00824819" w:rsidRPr="00824819" w:rsidRDefault="00824819" w:rsidP="00824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8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odluke o provođenju redovitog godišnjeg otpisa knjižnične građe</w:t>
      </w:r>
    </w:p>
    <w:p w:rsidR="00824819" w:rsidRPr="00824819" w:rsidRDefault="00824819" w:rsidP="00824819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8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imenovanju Povjerenstva za godišnji otpis</w:t>
      </w:r>
    </w:p>
    <w:p w:rsidR="00824819" w:rsidRPr="00824819" w:rsidRDefault="00824819" w:rsidP="008248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48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Razno</w:t>
      </w:r>
    </w:p>
    <w:p w:rsidR="001D03E5" w:rsidRPr="00D100EF" w:rsidRDefault="001D03E5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760B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Ad.1</w:t>
      </w:r>
      <w:r w:rsidR="00F500F2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33760B" w:rsidRPr="00D100EF">
        <w:rPr>
          <w:rFonts w:ascii="Times New Roman" w:hAnsi="Times New Roman" w:cs="Times New Roman"/>
          <w:sz w:val="24"/>
          <w:szCs w:val="24"/>
        </w:rPr>
        <w:t xml:space="preserve">Zapisnik s četrdesete </w:t>
      </w:r>
      <w:r w:rsidR="00824819">
        <w:rPr>
          <w:rFonts w:ascii="Times New Roman" w:hAnsi="Times New Roman" w:cs="Times New Roman"/>
          <w:sz w:val="24"/>
          <w:szCs w:val="24"/>
        </w:rPr>
        <w:t>i druge</w:t>
      </w:r>
      <w:r w:rsidR="0034699F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33760B" w:rsidRPr="00D100EF">
        <w:rPr>
          <w:rFonts w:ascii="Times New Roman" w:hAnsi="Times New Roman" w:cs="Times New Roman"/>
          <w:sz w:val="24"/>
          <w:szCs w:val="24"/>
        </w:rPr>
        <w:t>sjednice jednoglasno je verificiran.</w:t>
      </w:r>
    </w:p>
    <w:p w:rsidR="00824819" w:rsidRPr="00D100EF" w:rsidRDefault="00824819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24819">
        <w:rPr>
          <w:rFonts w:ascii="Times New Roman" w:hAnsi="Times New Roman" w:cs="Times New Roman"/>
          <w:sz w:val="24"/>
          <w:szCs w:val="24"/>
        </w:rPr>
        <w:t>apisnik s trideset i osme sjednice verificiran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824819">
        <w:rPr>
          <w:rFonts w:ascii="Times New Roman" w:hAnsi="Times New Roman" w:cs="Times New Roman"/>
          <w:sz w:val="24"/>
          <w:szCs w:val="24"/>
        </w:rPr>
        <w:t xml:space="preserve"> elektronskim putem budući da ga zbog nedostatka kvoruma na prošlim sjednicama nije bilo moguće uživo verificirati.</w:t>
      </w:r>
    </w:p>
    <w:p w:rsidR="001C30F2" w:rsidRPr="00D100EF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99F" w:rsidRPr="00D100EF" w:rsidRDefault="009446C3" w:rsidP="00824819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100EF">
        <w:rPr>
          <w:rFonts w:ascii="Times New Roman" w:hAnsi="Times New Roman" w:cs="Times New Roman"/>
          <w:sz w:val="24"/>
          <w:szCs w:val="24"/>
        </w:rPr>
        <w:t>Ad.2.)</w:t>
      </w:r>
      <w:r w:rsidR="00D823E6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824819" w:rsidRPr="00824819">
        <w:rPr>
          <w:rFonts w:ascii="Times New Roman" w:hAnsi="Times New Roman" w:cs="Times New Roman"/>
          <w:sz w:val="24"/>
          <w:szCs w:val="24"/>
        </w:rPr>
        <w:t>Kako je kćeri gospodina Vedrana Kubelke s 31. 8. 2024. prestao status redovne učenice, sukladno odredbama Zakona o odgoju i obrazovanju u osnovnoj i srednjoj školi te Statuta Škole, Vijeće roditelja je na sjednici održanoj dana 4. 10. 2024. godine donijelo Odluku o razrješenju gospodina Vedrana Kubelke iz Školskog odbora IX. gimnazije. Na istoj sjednici provedeni su izbori za novog člana Školskog odbora IX. gimnazije iz reda roditelja koji nije radnik škole.</w:t>
      </w:r>
      <w:r w:rsidR="00824819">
        <w:rPr>
          <w:rFonts w:ascii="Times New Roman" w:hAnsi="Times New Roman" w:cs="Times New Roman"/>
          <w:sz w:val="24"/>
          <w:szCs w:val="24"/>
        </w:rPr>
        <w:t xml:space="preserve"> Z</w:t>
      </w:r>
      <w:r w:rsidR="00824819" w:rsidRPr="00824819">
        <w:rPr>
          <w:rFonts w:ascii="Times New Roman" w:hAnsi="Times New Roman" w:cs="Times New Roman"/>
          <w:sz w:val="24"/>
          <w:szCs w:val="24"/>
        </w:rPr>
        <w:t>a člana Školskog odbora iz reda roditelja izabrana</w:t>
      </w:r>
      <w:r w:rsidR="00824819">
        <w:rPr>
          <w:rFonts w:ascii="Times New Roman" w:hAnsi="Times New Roman" w:cs="Times New Roman"/>
          <w:sz w:val="24"/>
          <w:szCs w:val="24"/>
        </w:rPr>
        <w:t xml:space="preserve"> je</w:t>
      </w:r>
      <w:r w:rsidR="00824819" w:rsidRPr="00824819">
        <w:rPr>
          <w:rFonts w:ascii="Times New Roman" w:hAnsi="Times New Roman" w:cs="Times New Roman"/>
          <w:sz w:val="24"/>
          <w:szCs w:val="24"/>
        </w:rPr>
        <w:t xml:space="preserve"> Kristina Piasevoli, pred</w:t>
      </w:r>
      <w:r w:rsidR="00824819">
        <w:rPr>
          <w:rFonts w:ascii="Times New Roman" w:hAnsi="Times New Roman" w:cs="Times New Roman"/>
          <w:sz w:val="24"/>
          <w:szCs w:val="24"/>
        </w:rPr>
        <w:t>stavnica roditelja 4. a razreda čiji mandat je verificiran.</w:t>
      </w:r>
    </w:p>
    <w:p w:rsidR="00D90706" w:rsidRPr="00D100EF" w:rsidRDefault="00D90706" w:rsidP="00D9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824819" w:rsidRPr="00824819" w:rsidRDefault="0055733B" w:rsidP="0082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Ad.</w:t>
      </w:r>
      <w:r w:rsidR="004132EB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</w:t>
      </w:r>
      <w:r w:rsidR="00600E77" w:rsidRPr="00D100E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.) </w:t>
      </w:r>
      <w:r w:rsidR="00824819" w:rsidRPr="0082481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Školski odbor je jednoglasno donio</w:t>
      </w:r>
    </w:p>
    <w:p w:rsidR="00824819" w:rsidRPr="00824819" w:rsidRDefault="00824819" w:rsidP="0082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824819" w:rsidRPr="00824819" w:rsidRDefault="00824819" w:rsidP="008248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82481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 L U K U</w:t>
      </w:r>
    </w:p>
    <w:p w:rsidR="00824819" w:rsidRPr="00824819" w:rsidRDefault="00824819" w:rsidP="008248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gramStart"/>
      <w:r w:rsidRPr="0082481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</w:t>
      </w:r>
      <w:proofErr w:type="gramEnd"/>
    </w:p>
    <w:p w:rsidR="00413B9E" w:rsidRPr="00D100EF" w:rsidRDefault="00824819" w:rsidP="008248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gramStart"/>
      <w:r w:rsidRPr="0082481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usvajanju</w:t>
      </w:r>
      <w:proofErr w:type="gramEnd"/>
      <w:r w:rsidRPr="0082481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II. Rebalansa Financijskog plana za 2024. </w:t>
      </w:r>
      <w:proofErr w:type="gramStart"/>
      <w:r w:rsidRPr="0082481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godinu</w:t>
      </w:r>
      <w:proofErr w:type="gramEnd"/>
    </w:p>
    <w:p w:rsidR="0034699F" w:rsidRPr="00D100EF" w:rsidRDefault="0034699F" w:rsidP="0034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824819" w:rsidRDefault="00824819" w:rsidP="00824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819" w:rsidRDefault="00824819" w:rsidP="00824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AB8" w:rsidRDefault="0055733B" w:rsidP="00824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</w:t>
      </w:r>
      <w:r w:rsidR="004132EB" w:rsidRPr="00D100EF">
        <w:rPr>
          <w:rFonts w:ascii="Times New Roman" w:hAnsi="Times New Roman" w:cs="Times New Roman"/>
          <w:sz w:val="24"/>
          <w:szCs w:val="24"/>
        </w:rPr>
        <w:t>4</w:t>
      </w:r>
      <w:r w:rsidR="00600E77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850AB8">
        <w:rPr>
          <w:rFonts w:ascii="Times New Roman" w:hAnsi="Times New Roman" w:cs="Times New Roman"/>
          <w:sz w:val="24"/>
          <w:szCs w:val="24"/>
        </w:rPr>
        <w:t>Katarina Duspara - voditeljica</w:t>
      </w:r>
      <w:r w:rsidR="00850AB8" w:rsidRPr="00850AB8">
        <w:rPr>
          <w:rFonts w:ascii="Times New Roman" w:hAnsi="Times New Roman" w:cs="Times New Roman"/>
          <w:sz w:val="24"/>
          <w:szCs w:val="24"/>
        </w:rPr>
        <w:t xml:space="preserve"> računovodstva</w:t>
      </w:r>
      <w:r w:rsidR="00A63C5C">
        <w:rPr>
          <w:rFonts w:ascii="Times New Roman" w:hAnsi="Times New Roman" w:cs="Times New Roman"/>
          <w:sz w:val="24"/>
          <w:szCs w:val="24"/>
        </w:rPr>
        <w:t>,</w:t>
      </w:r>
      <w:r w:rsidR="00850AB8" w:rsidRPr="00850AB8">
        <w:rPr>
          <w:rFonts w:ascii="Times New Roman" w:hAnsi="Times New Roman" w:cs="Times New Roman"/>
          <w:sz w:val="24"/>
          <w:szCs w:val="24"/>
        </w:rPr>
        <w:t xml:space="preserve"> nazočnima </w:t>
      </w:r>
      <w:r w:rsidR="00850AB8">
        <w:rPr>
          <w:rFonts w:ascii="Times New Roman" w:hAnsi="Times New Roman" w:cs="Times New Roman"/>
          <w:sz w:val="24"/>
          <w:szCs w:val="24"/>
        </w:rPr>
        <w:t xml:space="preserve">je </w:t>
      </w:r>
      <w:r w:rsidR="00850AB8" w:rsidRPr="00850AB8">
        <w:rPr>
          <w:rFonts w:ascii="Times New Roman" w:hAnsi="Times New Roman" w:cs="Times New Roman"/>
          <w:sz w:val="24"/>
          <w:szCs w:val="24"/>
        </w:rPr>
        <w:t>obrazložila potrebu donošenja prijedloga Financijskog plana IX. gimnazije za 2025. godinu i projekcije za  2026. i 2027. godinu.</w:t>
      </w:r>
    </w:p>
    <w:p w:rsidR="00824819" w:rsidRPr="00824819" w:rsidRDefault="00824819" w:rsidP="00824819">
      <w:pPr>
        <w:jc w:val="both"/>
        <w:rPr>
          <w:rFonts w:ascii="Times New Roman" w:hAnsi="Times New Roman" w:cs="Times New Roman"/>
          <w:sz w:val="24"/>
          <w:szCs w:val="24"/>
        </w:rPr>
      </w:pPr>
      <w:r w:rsidRPr="00824819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824819" w:rsidRPr="00824819" w:rsidRDefault="00824819" w:rsidP="008248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819">
        <w:rPr>
          <w:rFonts w:ascii="Times New Roman" w:hAnsi="Times New Roman" w:cs="Times New Roman"/>
          <w:sz w:val="24"/>
          <w:szCs w:val="24"/>
        </w:rPr>
        <w:t>O D L U K U</w:t>
      </w:r>
    </w:p>
    <w:p w:rsidR="00824819" w:rsidRPr="00824819" w:rsidRDefault="00824819" w:rsidP="008248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819">
        <w:rPr>
          <w:rFonts w:ascii="Times New Roman" w:hAnsi="Times New Roman" w:cs="Times New Roman"/>
          <w:sz w:val="24"/>
          <w:szCs w:val="24"/>
        </w:rPr>
        <w:t>kojom se donosi</w:t>
      </w:r>
    </w:p>
    <w:p w:rsidR="00824819" w:rsidRPr="00824819" w:rsidRDefault="00824819" w:rsidP="008248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819">
        <w:rPr>
          <w:rFonts w:ascii="Times New Roman" w:hAnsi="Times New Roman" w:cs="Times New Roman"/>
          <w:sz w:val="24"/>
          <w:szCs w:val="24"/>
        </w:rPr>
        <w:t>Financijski plan IX. gimnazije za 2025. godinu</w:t>
      </w:r>
    </w:p>
    <w:p w:rsidR="00824819" w:rsidRDefault="00824819" w:rsidP="008248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819">
        <w:rPr>
          <w:rFonts w:ascii="Times New Roman" w:hAnsi="Times New Roman" w:cs="Times New Roman"/>
          <w:sz w:val="24"/>
          <w:szCs w:val="24"/>
        </w:rPr>
        <w:t>i projekcije za  2026. i 2027 godinu</w:t>
      </w:r>
    </w:p>
    <w:p w:rsidR="00824819" w:rsidRDefault="00824819" w:rsidP="00824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EED" w:rsidRPr="00D100EF" w:rsidRDefault="009D0EED" w:rsidP="00824819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</w:t>
      </w:r>
      <w:r w:rsidR="00162FD8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Pr="00D100EF">
        <w:rPr>
          <w:rFonts w:ascii="Times New Roman" w:hAnsi="Times New Roman" w:cs="Times New Roman"/>
          <w:sz w:val="24"/>
          <w:szCs w:val="24"/>
        </w:rPr>
        <w:t>5.) Školski odbor je jednoglasno donio</w:t>
      </w:r>
    </w:p>
    <w:p w:rsidR="009D0EED" w:rsidRPr="00D100EF" w:rsidRDefault="009D0EED" w:rsidP="009D0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O D L U K U</w:t>
      </w:r>
    </w:p>
    <w:p w:rsidR="009D0EED" w:rsidRPr="00D100EF" w:rsidRDefault="009D0EED" w:rsidP="009D0EED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 xml:space="preserve">o davanju prethodne suglasnosti za sklapanje ugovora o radu </w:t>
      </w:r>
      <w:r w:rsidR="00850AB8">
        <w:rPr>
          <w:rFonts w:ascii="Times New Roman" w:hAnsi="Times New Roman" w:cs="Times New Roman"/>
          <w:sz w:val="24"/>
          <w:szCs w:val="24"/>
        </w:rPr>
        <w:t>za radnike i radna mjesta</w:t>
      </w:r>
      <w:r w:rsidRPr="00D100EF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850AB8" w:rsidRPr="00850AB8" w:rsidRDefault="00850AB8" w:rsidP="00850AB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50AB8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DIJANU NOVOSEL, sveučilišnu magistru bibliotekarstva, na radnom mjestu stručne suradnice knjižničarke, na određeno, puno radno vrijeme – zamjena i</w:t>
      </w:r>
    </w:p>
    <w:p w:rsidR="00850AB8" w:rsidRPr="00850AB8" w:rsidRDefault="00850AB8" w:rsidP="008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850AB8" w:rsidRPr="00850AB8" w:rsidRDefault="00850AB8" w:rsidP="00850AB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50AB8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HRVOJA REZU, tehničara za elektrostrojarstvo, </w:t>
      </w:r>
      <w:proofErr w:type="gramStart"/>
      <w:r w:rsidRPr="00850AB8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gramEnd"/>
      <w:r w:rsidRPr="00850AB8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radnom mjestu radnika III. </w:t>
      </w:r>
      <w:proofErr w:type="gramStart"/>
      <w:r w:rsidRPr="00850AB8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vrste</w:t>
      </w:r>
      <w:proofErr w:type="gramEnd"/>
      <w:r w:rsidRPr="00850AB8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(domara), na određeno, puno radno vrijeme – zamjena.</w:t>
      </w:r>
    </w:p>
    <w:p w:rsidR="00850AB8" w:rsidRDefault="00850AB8" w:rsidP="00D10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AB8" w:rsidRPr="00850AB8" w:rsidRDefault="00EE427D" w:rsidP="00850AB8">
      <w:pPr>
        <w:jc w:val="both"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hAnsi="Times New Roman" w:cs="Times New Roman"/>
          <w:sz w:val="24"/>
          <w:szCs w:val="24"/>
        </w:rPr>
        <w:t>Ad.</w:t>
      </w:r>
      <w:r w:rsidR="00162FD8"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Pr="00D100EF">
        <w:rPr>
          <w:rFonts w:ascii="Times New Roman" w:hAnsi="Times New Roman" w:cs="Times New Roman"/>
          <w:sz w:val="24"/>
          <w:szCs w:val="24"/>
        </w:rPr>
        <w:t>6</w:t>
      </w:r>
      <w:r w:rsidR="009D0EED" w:rsidRPr="00D100EF">
        <w:rPr>
          <w:rFonts w:ascii="Times New Roman" w:hAnsi="Times New Roman" w:cs="Times New Roman"/>
          <w:sz w:val="24"/>
          <w:szCs w:val="24"/>
        </w:rPr>
        <w:t xml:space="preserve">.) </w:t>
      </w:r>
      <w:r w:rsidR="00850AB8" w:rsidRPr="00850AB8">
        <w:rPr>
          <w:rFonts w:ascii="Times New Roman" w:hAnsi="Times New Roman" w:cs="Times New Roman"/>
          <w:sz w:val="24"/>
          <w:szCs w:val="24"/>
        </w:rPr>
        <w:t>Škol</w:t>
      </w:r>
      <w:r w:rsidR="00850AB8">
        <w:rPr>
          <w:rFonts w:ascii="Times New Roman" w:hAnsi="Times New Roman" w:cs="Times New Roman"/>
          <w:sz w:val="24"/>
          <w:szCs w:val="24"/>
        </w:rPr>
        <w:t xml:space="preserve">ski odbor je jednoglasno donio </w:t>
      </w:r>
    </w:p>
    <w:p w:rsidR="00850AB8" w:rsidRPr="00850AB8" w:rsidRDefault="00850AB8" w:rsidP="00850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AB8">
        <w:rPr>
          <w:rFonts w:ascii="Times New Roman" w:hAnsi="Times New Roman" w:cs="Times New Roman"/>
          <w:sz w:val="24"/>
          <w:szCs w:val="24"/>
        </w:rPr>
        <w:t>O D L U K U</w:t>
      </w:r>
    </w:p>
    <w:p w:rsidR="00850AB8" w:rsidRPr="00850AB8" w:rsidRDefault="00850AB8" w:rsidP="00850AB8">
      <w:pPr>
        <w:jc w:val="both"/>
        <w:rPr>
          <w:rFonts w:ascii="Times New Roman" w:hAnsi="Times New Roman" w:cs="Times New Roman"/>
          <w:sz w:val="24"/>
          <w:szCs w:val="24"/>
        </w:rPr>
      </w:pPr>
      <w:r w:rsidRPr="00850AB8">
        <w:rPr>
          <w:rFonts w:ascii="Times New Roman" w:hAnsi="Times New Roman" w:cs="Times New Roman"/>
          <w:sz w:val="24"/>
          <w:szCs w:val="24"/>
        </w:rPr>
        <w:t>o davanje suglasnosti za provođenje redovitog godišnjeg otpisa zastarjelih i dotrajalih knjiga (knjižnične građe) te imenovanje članova Povjerenstva za provođenje otpisa u sljedećem sastavu:</w:t>
      </w:r>
      <w:bookmarkStart w:id="0" w:name="_GoBack"/>
      <w:bookmarkEnd w:id="0"/>
    </w:p>
    <w:p w:rsidR="00850AB8" w:rsidRPr="00850AB8" w:rsidRDefault="00850AB8" w:rsidP="00850AB8">
      <w:pPr>
        <w:jc w:val="both"/>
        <w:rPr>
          <w:rFonts w:ascii="Times New Roman" w:hAnsi="Times New Roman" w:cs="Times New Roman"/>
          <w:sz w:val="24"/>
          <w:szCs w:val="24"/>
        </w:rPr>
      </w:pPr>
      <w:r w:rsidRPr="00850AB8">
        <w:rPr>
          <w:rFonts w:ascii="Times New Roman" w:hAnsi="Times New Roman" w:cs="Times New Roman"/>
          <w:sz w:val="24"/>
          <w:szCs w:val="24"/>
        </w:rPr>
        <w:t>1. Dijana Novak, stručni suradnik knjižničar</w:t>
      </w:r>
    </w:p>
    <w:p w:rsidR="00850AB8" w:rsidRPr="00850AB8" w:rsidRDefault="00850AB8" w:rsidP="00850AB8">
      <w:pPr>
        <w:jc w:val="both"/>
        <w:rPr>
          <w:rFonts w:ascii="Times New Roman" w:hAnsi="Times New Roman" w:cs="Times New Roman"/>
          <w:sz w:val="24"/>
          <w:szCs w:val="24"/>
        </w:rPr>
      </w:pPr>
      <w:r w:rsidRPr="00850AB8">
        <w:rPr>
          <w:rFonts w:ascii="Times New Roman" w:hAnsi="Times New Roman" w:cs="Times New Roman"/>
          <w:sz w:val="24"/>
          <w:szCs w:val="24"/>
        </w:rPr>
        <w:t>2. Maja Meczner, nastavnica hrvatskog jezika</w:t>
      </w:r>
    </w:p>
    <w:p w:rsidR="00850AB8" w:rsidRPr="00D100EF" w:rsidRDefault="00850AB8" w:rsidP="00850AB8">
      <w:pPr>
        <w:jc w:val="both"/>
        <w:rPr>
          <w:rFonts w:ascii="Times New Roman" w:hAnsi="Times New Roman" w:cs="Times New Roman"/>
          <w:sz w:val="24"/>
          <w:szCs w:val="24"/>
        </w:rPr>
      </w:pPr>
      <w:r w:rsidRPr="00850AB8">
        <w:rPr>
          <w:rFonts w:ascii="Times New Roman" w:hAnsi="Times New Roman" w:cs="Times New Roman"/>
          <w:sz w:val="24"/>
          <w:szCs w:val="24"/>
        </w:rPr>
        <w:t>3. Ljiljana Miler, nastavnica hrvatskog jezika</w:t>
      </w:r>
    </w:p>
    <w:p w:rsidR="00D100EF" w:rsidRPr="00D100EF" w:rsidRDefault="00D100EF" w:rsidP="00D100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00EF" w:rsidRPr="00D100EF" w:rsidRDefault="00EE427D" w:rsidP="00B9020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hAnsi="Times New Roman" w:cs="Times New Roman"/>
          <w:sz w:val="24"/>
          <w:szCs w:val="24"/>
        </w:rPr>
        <w:t>Ad.7</w:t>
      </w:r>
      <w:r w:rsidR="00413B9E" w:rsidRPr="00D100EF">
        <w:rPr>
          <w:rFonts w:ascii="Times New Roman" w:hAnsi="Times New Roman" w:cs="Times New Roman"/>
          <w:sz w:val="24"/>
          <w:szCs w:val="24"/>
        </w:rPr>
        <w:t>.)</w:t>
      </w:r>
      <w:r w:rsidRPr="00D100EF">
        <w:rPr>
          <w:rFonts w:ascii="Times New Roman" w:hAnsi="Times New Roman" w:cs="Times New Roman"/>
          <w:sz w:val="24"/>
          <w:szCs w:val="24"/>
        </w:rPr>
        <w:t xml:space="preserve"> </w:t>
      </w:r>
      <w:r w:rsidR="00B87C64">
        <w:rPr>
          <w:rFonts w:ascii="Times New Roman" w:hAnsi="Times New Roman" w:cs="Times New Roman"/>
          <w:sz w:val="24"/>
          <w:szCs w:val="24"/>
        </w:rPr>
        <w:t>Sonja Lušić Radošević -</w:t>
      </w:r>
      <w:r w:rsidRPr="00D100EF">
        <w:rPr>
          <w:rFonts w:ascii="Times New Roman" w:hAnsi="Times New Roman" w:cs="Times New Roman"/>
          <w:sz w:val="24"/>
          <w:szCs w:val="24"/>
        </w:rPr>
        <w:t xml:space="preserve"> ravnateljica škole, </w:t>
      </w:r>
      <w:r w:rsidR="00D100EF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nazočne je izvijestila o trenutnim aktivnostima u školi.</w:t>
      </w:r>
    </w:p>
    <w:p w:rsidR="00D100EF" w:rsidRPr="00D100EF" w:rsidRDefault="00D100EF" w:rsidP="00D100EF">
      <w:pPr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C74C1" w:rsidRPr="00D100EF" w:rsidRDefault="00600E77" w:rsidP="00D100EF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413B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7C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13B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D100EF" w:rsidRDefault="00EE427D" w:rsidP="00EE427D">
      <w:pPr>
        <w:widowControl w:val="0"/>
        <w:autoSpaceDE w:val="0"/>
        <w:autoSpaceDN w:val="0"/>
        <w:adjustRightInd w:val="0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F5659E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</w:t>
      </w:r>
      <w:r w:rsid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2C74C1" w:rsidRPr="00D100EF" w:rsidRDefault="00D100EF" w:rsidP="00EE427D">
      <w:pPr>
        <w:widowControl w:val="0"/>
        <w:autoSpaceDE w:val="0"/>
        <w:autoSpaceDN w:val="0"/>
        <w:adjustRightInd w:val="0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EE427D" w:rsidRPr="00D100EF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Pospišil, prof.</w:t>
      </w:r>
    </w:p>
    <w:sectPr w:rsidR="002C74C1" w:rsidRPr="00D1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2EFD"/>
    <w:multiLevelType w:val="hybridMultilevel"/>
    <w:tmpl w:val="42644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AE7"/>
    <w:multiLevelType w:val="hybridMultilevel"/>
    <w:tmpl w:val="21926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4FF4"/>
    <w:multiLevelType w:val="hybridMultilevel"/>
    <w:tmpl w:val="095ED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52932"/>
    <w:multiLevelType w:val="hybridMultilevel"/>
    <w:tmpl w:val="4088F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C5452"/>
    <w:multiLevelType w:val="hybridMultilevel"/>
    <w:tmpl w:val="0D0E5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7636"/>
    <w:multiLevelType w:val="hybridMultilevel"/>
    <w:tmpl w:val="A566B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75A38"/>
    <w:multiLevelType w:val="hybridMultilevel"/>
    <w:tmpl w:val="D4C42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C0A8A"/>
    <w:multiLevelType w:val="hybridMultilevel"/>
    <w:tmpl w:val="0BA2BE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5"/>
  </w:num>
  <w:num w:numId="10">
    <w:abstractNumId w:val="21"/>
  </w:num>
  <w:num w:numId="11">
    <w:abstractNumId w:val="4"/>
  </w:num>
  <w:num w:numId="12">
    <w:abstractNumId w:val="16"/>
  </w:num>
  <w:num w:numId="13">
    <w:abstractNumId w:val="1"/>
  </w:num>
  <w:num w:numId="14">
    <w:abstractNumId w:val="13"/>
  </w:num>
  <w:num w:numId="15">
    <w:abstractNumId w:val="0"/>
  </w:num>
  <w:num w:numId="16">
    <w:abstractNumId w:val="7"/>
  </w:num>
  <w:num w:numId="17">
    <w:abstractNumId w:val="23"/>
  </w:num>
  <w:num w:numId="18">
    <w:abstractNumId w:val="10"/>
  </w:num>
  <w:num w:numId="19">
    <w:abstractNumId w:val="3"/>
  </w:num>
  <w:num w:numId="20">
    <w:abstractNumId w:val="14"/>
  </w:num>
  <w:num w:numId="21">
    <w:abstractNumId w:val="18"/>
  </w:num>
  <w:num w:numId="22">
    <w:abstractNumId w:val="12"/>
  </w:num>
  <w:num w:numId="23">
    <w:abstractNumId w:val="19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317F"/>
    <w:rsid w:val="0005523B"/>
    <w:rsid w:val="00060435"/>
    <w:rsid w:val="00065CC7"/>
    <w:rsid w:val="00090654"/>
    <w:rsid w:val="000B3A2E"/>
    <w:rsid w:val="000C63BB"/>
    <w:rsid w:val="00147EF1"/>
    <w:rsid w:val="00162FD8"/>
    <w:rsid w:val="00163EAC"/>
    <w:rsid w:val="001C1220"/>
    <w:rsid w:val="001C30F2"/>
    <w:rsid w:val="001D03E5"/>
    <w:rsid w:val="00267368"/>
    <w:rsid w:val="002B1D2F"/>
    <w:rsid w:val="002C74C1"/>
    <w:rsid w:val="002F244B"/>
    <w:rsid w:val="002F663E"/>
    <w:rsid w:val="0033760B"/>
    <w:rsid w:val="0034699F"/>
    <w:rsid w:val="003577E2"/>
    <w:rsid w:val="003609BE"/>
    <w:rsid w:val="004132EB"/>
    <w:rsid w:val="00413B9E"/>
    <w:rsid w:val="00443B02"/>
    <w:rsid w:val="00445E83"/>
    <w:rsid w:val="004849D3"/>
    <w:rsid w:val="004A31E3"/>
    <w:rsid w:val="00502B29"/>
    <w:rsid w:val="00527471"/>
    <w:rsid w:val="0055733B"/>
    <w:rsid w:val="00563DA3"/>
    <w:rsid w:val="0056591A"/>
    <w:rsid w:val="005711A1"/>
    <w:rsid w:val="00571C97"/>
    <w:rsid w:val="005739FB"/>
    <w:rsid w:val="0058309E"/>
    <w:rsid w:val="00583A9A"/>
    <w:rsid w:val="005A2857"/>
    <w:rsid w:val="005C1863"/>
    <w:rsid w:val="00600E77"/>
    <w:rsid w:val="0063098A"/>
    <w:rsid w:val="00685242"/>
    <w:rsid w:val="006A276C"/>
    <w:rsid w:val="00720AA2"/>
    <w:rsid w:val="00721F7B"/>
    <w:rsid w:val="007335F0"/>
    <w:rsid w:val="00751A45"/>
    <w:rsid w:val="00824819"/>
    <w:rsid w:val="008417AD"/>
    <w:rsid w:val="00850AB8"/>
    <w:rsid w:val="00870133"/>
    <w:rsid w:val="0093126B"/>
    <w:rsid w:val="00934B85"/>
    <w:rsid w:val="009446C3"/>
    <w:rsid w:val="00945809"/>
    <w:rsid w:val="009D0EED"/>
    <w:rsid w:val="009F0EF3"/>
    <w:rsid w:val="00A61510"/>
    <w:rsid w:val="00A63C5C"/>
    <w:rsid w:val="00AE7BA6"/>
    <w:rsid w:val="00B31293"/>
    <w:rsid w:val="00B33BCB"/>
    <w:rsid w:val="00B37E18"/>
    <w:rsid w:val="00B839B9"/>
    <w:rsid w:val="00B87C64"/>
    <w:rsid w:val="00B90201"/>
    <w:rsid w:val="00CC30A7"/>
    <w:rsid w:val="00CF7BA2"/>
    <w:rsid w:val="00D100EF"/>
    <w:rsid w:val="00D4284E"/>
    <w:rsid w:val="00D72317"/>
    <w:rsid w:val="00D823E6"/>
    <w:rsid w:val="00D90706"/>
    <w:rsid w:val="00D96771"/>
    <w:rsid w:val="00DA3A63"/>
    <w:rsid w:val="00DA4E86"/>
    <w:rsid w:val="00DD3A1A"/>
    <w:rsid w:val="00E26C4F"/>
    <w:rsid w:val="00E45C18"/>
    <w:rsid w:val="00E76282"/>
    <w:rsid w:val="00EB03CA"/>
    <w:rsid w:val="00EB25A6"/>
    <w:rsid w:val="00EB6433"/>
    <w:rsid w:val="00EE427D"/>
    <w:rsid w:val="00F02B0E"/>
    <w:rsid w:val="00F210CA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0F43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5</cp:revision>
  <cp:lastPrinted>2022-06-27T11:59:00Z</cp:lastPrinted>
  <dcterms:created xsi:type="dcterms:W3CDTF">2025-03-04T16:15:00Z</dcterms:created>
  <dcterms:modified xsi:type="dcterms:W3CDTF">2025-03-04T17:06:00Z</dcterms:modified>
</cp:coreProperties>
</file>